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3B5A7" w14:textId="77777777" w:rsidR="00B933D6" w:rsidRDefault="00B933D6" w:rsidP="00B933D6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1FA4832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054921DA" w14:textId="77777777" w:rsidR="00B933D6" w:rsidRPr="009E6837" w:rsidRDefault="00B933D6" w:rsidP="00B933D6">
      <w:pPr>
        <w:tabs>
          <w:tab w:val="left" w:pos="0"/>
        </w:tabs>
        <w:spacing w:after="0" w:line="240" w:lineRule="auto"/>
        <w:ind w:left="-284"/>
        <w:rPr>
          <w:rFonts w:ascii="Arial" w:hAnsi="Arial" w:cs="Arial"/>
          <w:color w:val="000000"/>
          <w:sz w:val="24"/>
          <w:szCs w:val="24"/>
        </w:rPr>
      </w:pPr>
      <w:r w:rsidRPr="009E6837">
        <w:rPr>
          <w:rFonts w:ascii="Arial" w:hAnsi="Arial" w:cs="Arial"/>
          <w:color w:val="000000"/>
          <w:sz w:val="24"/>
          <w:szCs w:val="24"/>
        </w:rPr>
        <w:t xml:space="preserve">        ST. JOSEPH’S COLLEGE FOR WOMEN (AUTONOMOUS), VISAKHAPATNAM</w:t>
      </w:r>
    </w:p>
    <w:p w14:paraId="61A46D21" w14:textId="77777777" w:rsidR="00B933D6" w:rsidRPr="009E6837" w:rsidRDefault="00B933D6" w:rsidP="00B933D6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9E6837">
        <w:rPr>
          <w:rFonts w:ascii="Arial" w:hAnsi="Arial" w:cs="Arial"/>
          <w:color w:val="000000"/>
        </w:rPr>
        <w:t>   I SEMESTER</w:t>
      </w:r>
      <w:r w:rsidRPr="009E6837">
        <w:rPr>
          <w:rStyle w:val="apple-tab-span"/>
          <w:rFonts w:ascii="Arial" w:hAnsi="Arial" w:cs="Arial"/>
          <w:color w:val="000000"/>
        </w:rPr>
        <w:tab/>
      </w:r>
      <w:r w:rsidRPr="009E6837">
        <w:rPr>
          <w:rFonts w:ascii="Arial" w:hAnsi="Arial" w:cs="Arial"/>
          <w:color w:val="000000"/>
        </w:rPr>
        <w:t xml:space="preserve">    </w:t>
      </w:r>
      <w:r w:rsidRPr="009E6837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9E6837">
        <w:rPr>
          <w:rFonts w:ascii="Arial" w:hAnsi="Arial" w:cs="Arial"/>
          <w:b/>
          <w:bCs/>
          <w:color w:val="000000"/>
        </w:rPr>
        <w:t xml:space="preserve">COMPUTER SCIENCE </w:t>
      </w:r>
      <w:r w:rsidRPr="009E6837">
        <w:rPr>
          <w:rStyle w:val="apple-tab-span"/>
          <w:rFonts w:ascii="Arial" w:hAnsi="Arial" w:cs="Arial"/>
          <w:color w:val="000000"/>
        </w:rPr>
        <w:tab/>
      </w:r>
      <w:r w:rsidRPr="009E6837">
        <w:rPr>
          <w:rFonts w:ascii="Arial" w:hAnsi="Arial" w:cs="Arial"/>
          <w:color w:val="000000"/>
        </w:rPr>
        <w:t>                 Time: 2Hrs/Week</w:t>
      </w:r>
    </w:p>
    <w:p w14:paraId="7BFB6905" w14:textId="77777777" w:rsidR="00B933D6" w:rsidRPr="009E6837" w:rsidRDefault="002812B6" w:rsidP="00B933D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44278D">
        <w:rPr>
          <w:rFonts w:ascii="Arial" w:hAnsi="Arial" w:cs="Arial"/>
          <w:sz w:val="22"/>
          <w:szCs w:val="22"/>
        </w:rPr>
        <w:t>DS-Ma1-1151</w:t>
      </w:r>
      <w:r w:rsidRPr="009E6837">
        <w:rPr>
          <w:rFonts w:ascii="Arial" w:hAnsi="Arial" w:cs="Arial"/>
          <w:bCs/>
          <w:color w:val="000000"/>
          <w:w w:val="112"/>
        </w:rPr>
        <w:t xml:space="preserve"> </w:t>
      </w:r>
      <w:r w:rsidR="00B933D6" w:rsidRPr="009E6837">
        <w:rPr>
          <w:rFonts w:ascii="Arial" w:hAnsi="Arial" w:cs="Arial"/>
          <w:bCs/>
          <w:color w:val="000000"/>
          <w:w w:val="112"/>
        </w:rPr>
        <w:t xml:space="preserve">(1) </w:t>
      </w:r>
      <w:r w:rsidR="00B933D6" w:rsidRPr="009E6837">
        <w:rPr>
          <w:rFonts w:ascii="Arial" w:hAnsi="Arial" w:cs="Arial"/>
          <w:b/>
          <w:bCs/>
          <w:color w:val="000000"/>
        </w:rPr>
        <w:t>COMPUTER FUNDAMENTALS AND OFFICE AUTOMATION LAB</w:t>
      </w:r>
      <w:r w:rsidR="00B933D6" w:rsidRPr="009E6837">
        <w:rPr>
          <w:rFonts w:ascii="Arial" w:hAnsi="Arial" w:cs="Arial"/>
          <w:color w:val="000000"/>
        </w:rPr>
        <w:tab/>
      </w:r>
      <w:r w:rsidR="00B933D6" w:rsidRPr="009E6837">
        <w:rPr>
          <w:rFonts w:ascii="Arial" w:hAnsi="Arial" w:cs="Arial"/>
          <w:color w:val="000000"/>
        </w:rPr>
        <w:tab/>
        <w:t xml:space="preserve">            </w:t>
      </w:r>
      <w:r w:rsidR="00B933D6" w:rsidRPr="009E6837">
        <w:rPr>
          <w:rFonts w:ascii="Arial" w:hAnsi="Arial" w:cs="Arial"/>
          <w:color w:val="000000"/>
        </w:rPr>
        <w:tab/>
      </w:r>
      <w:r w:rsidR="00B933D6" w:rsidRPr="009E6837">
        <w:rPr>
          <w:rFonts w:ascii="Arial" w:hAnsi="Arial" w:cs="Arial"/>
          <w:color w:val="000000"/>
        </w:rPr>
        <w:tab/>
        <w:t xml:space="preserve">    </w:t>
      </w:r>
      <w:r w:rsidR="00B933D6">
        <w:rPr>
          <w:rFonts w:ascii="Arial" w:hAnsi="Arial" w:cs="Arial"/>
          <w:color w:val="000000"/>
        </w:rPr>
        <w:t xml:space="preserve">                         </w:t>
      </w:r>
      <w:r w:rsidR="00B933D6" w:rsidRPr="009E6837">
        <w:rPr>
          <w:rFonts w:ascii="Arial" w:hAnsi="Arial" w:cs="Arial"/>
          <w:b/>
          <w:color w:val="000000"/>
        </w:rPr>
        <w:t>PRACTICAL SYLLABUS</w:t>
      </w:r>
      <w:r w:rsidR="00B933D6" w:rsidRPr="009E6837">
        <w:rPr>
          <w:rFonts w:ascii="Arial" w:hAnsi="Arial" w:cs="Arial"/>
          <w:b/>
          <w:color w:val="000000"/>
        </w:rPr>
        <w:tab/>
      </w:r>
      <w:r w:rsidR="00B933D6" w:rsidRPr="009E6837">
        <w:rPr>
          <w:rFonts w:ascii="Arial" w:hAnsi="Arial" w:cs="Arial"/>
          <w:color w:val="000000"/>
        </w:rPr>
        <w:t xml:space="preserve">        Max.Marks:50</w:t>
      </w:r>
    </w:p>
    <w:p w14:paraId="76F8E371" w14:textId="77777777" w:rsidR="00B933D6" w:rsidRPr="009E6837" w:rsidRDefault="00B933D6" w:rsidP="00B933D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</w:p>
    <w:p w14:paraId="453A655B" w14:textId="77777777" w:rsidR="00B933D6" w:rsidRPr="009E6837" w:rsidRDefault="00B933D6" w:rsidP="00B933D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Objectives:  </w:t>
      </w:r>
    </w:p>
    <w:p w14:paraId="6C4F1EE9" w14:textId="77777777" w:rsidR="00B933D6" w:rsidRPr="009E6837" w:rsidRDefault="00B933D6" w:rsidP="00B933D6">
      <w:pPr>
        <w:spacing w:after="0" w:line="240" w:lineRule="auto"/>
        <w:ind w:left="1260" w:hanging="54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1.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Acquire practical skills in document creation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formatting, and digital </w:t>
      </w:r>
      <w:proofErr w:type="gramStart"/>
      <w:r w:rsidRPr="009E6837">
        <w:rPr>
          <w:rFonts w:ascii="Arial" w:eastAsia="Times New Roman" w:hAnsi="Arial" w:cs="Arial"/>
          <w:sz w:val="24"/>
          <w:szCs w:val="24"/>
        </w:rPr>
        <w:t xml:space="preserve">presentations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sz w:val="24"/>
          <w:szCs w:val="24"/>
        </w:rPr>
        <w:t>using</w:t>
      </w:r>
      <w:proofErr w:type="gramEnd"/>
      <w:r w:rsidRPr="009E6837">
        <w:rPr>
          <w:rFonts w:ascii="Arial" w:eastAsia="Times New Roman" w:hAnsi="Arial" w:cs="Arial"/>
          <w:sz w:val="24"/>
          <w:szCs w:val="24"/>
        </w:rPr>
        <w:t xml:space="preserve"> word processing tools. </w:t>
      </w:r>
    </w:p>
    <w:p w14:paraId="3261BC18" w14:textId="77777777" w:rsidR="00B933D6" w:rsidRPr="009E6837" w:rsidRDefault="00B933D6" w:rsidP="00B933D6">
      <w:pPr>
        <w:tabs>
          <w:tab w:val="left" w:pos="1260"/>
        </w:tabs>
        <w:spacing w:after="0" w:line="240" w:lineRule="auto"/>
        <w:ind w:left="1260" w:hanging="54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2.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Gain proficiency in spreadsheet operations</w:t>
      </w:r>
      <w:r w:rsidRPr="009E6837">
        <w:rPr>
          <w:rFonts w:ascii="Arial" w:eastAsia="Times New Roman" w:hAnsi="Arial" w:cs="Arial"/>
          <w:sz w:val="24"/>
          <w:szCs w:val="24"/>
        </w:rPr>
        <w:t xml:space="preserve">, such as data entry, formulas, </w:t>
      </w:r>
      <w:proofErr w:type="gramStart"/>
      <w:r w:rsidRPr="009E6837">
        <w:rPr>
          <w:rFonts w:ascii="Arial" w:eastAsia="Times New Roman" w:hAnsi="Arial" w:cs="Arial"/>
          <w:sz w:val="24"/>
          <w:szCs w:val="24"/>
        </w:rPr>
        <w:t xml:space="preserve">functions,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sz w:val="24"/>
          <w:szCs w:val="24"/>
        </w:rPr>
        <w:t>and</w:t>
      </w:r>
      <w:proofErr w:type="gramEnd"/>
      <w:r w:rsidRPr="009E6837">
        <w:rPr>
          <w:rFonts w:ascii="Arial" w:eastAsia="Times New Roman" w:hAnsi="Arial" w:cs="Arial"/>
          <w:sz w:val="24"/>
          <w:szCs w:val="24"/>
        </w:rPr>
        <w:t xml:space="preserve"> charting techniques. </w:t>
      </w:r>
    </w:p>
    <w:p w14:paraId="6A79AA7A" w14:textId="77777777" w:rsidR="00B933D6" w:rsidRPr="009E6837" w:rsidRDefault="00B933D6" w:rsidP="00B933D6">
      <w:pPr>
        <w:spacing w:after="0" w:line="240" w:lineRule="auto"/>
        <w:ind w:left="1170" w:hanging="450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sz w:val="24"/>
          <w:szCs w:val="24"/>
        </w:rPr>
        <w:t xml:space="preserve">3. </w:t>
      </w:r>
      <w:r w:rsidRPr="009E6837">
        <w:rPr>
          <w:rFonts w:ascii="Arial" w:eastAsia="Times New Roman" w:hAnsi="Arial" w:cs="Arial"/>
          <w:b/>
          <w:bCs/>
          <w:sz w:val="24"/>
          <w:szCs w:val="24"/>
        </w:rPr>
        <w:t>Introduce data visualization and basic modelling principles</w:t>
      </w:r>
      <w:r w:rsidRPr="009E6837">
        <w:rPr>
          <w:rFonts w:ascii="Arial" w:eastAsia="Times New Roman" w:hAnsi="Arial" w:cs="Arial"/>
          <w:sz w:val="24"/>
          <w:szCs w:val="24"/>
        </w:rPr>
        <w:t xml:space="preserve">, fostering </w:t>
      </w:r>
      <w:proofErr w:type="gramStart"/>
      <w:r w:rsidRPr="009E6837">
        <w:rPr>
          <w:rFonts w:ascii="Arial" w:eastAsia="Times New Roman" w:hAnsi="Arial" w:cs="Arial"/>
          <w:sz w:val="24"/>
          <w:szCs w:val="24"/>
        </w:rPr>
        <w:t xml:space="preserve">analytical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sz w:val="24"/>
          <w:szCs w:val="24"/>
        </w:rPr>
        <w:t>thinking</w:t>
      </w:r>
      <w:proofErr w:type="gramEnd"/>
      <w:r w:rsidRPr="009E6837">
        <w:rPr>
          <w:rFonts w:ascii="Arial" w:eastAsia="Times New Roman" w:hAnsi="Arial" w:cs="Arial"/>
          <w:sz w:val="24"/>
          <w:szCs w:val="24"/>
        </w:rPr>
        <w:t xml:space="preserve"> in structuring and interpreting data sets.</w:t>
      </w:r>
    </w:p>
    <w:p w14:paraId="588DE847" w14:textId="77777777" w:rsidR="00B933D6" w:rsidRPr="009E6837" w:rsidRDefault="00B933D6" w:rsidP="00B933D6">
      <w:pPr>
        <w:spacing w:after="0" w:line="240" w:lineRule="auto"/>
        <w:ind w:right="36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714E374" w14:textId="77777777" w:rsidR="00B933D6" w:rsidRPr="009E6837" w:rsidRDefault="00B933D6" w:rsidP="00B933D6">
      <w:pPr>
        <w:spacing w:line="240" w:lineRule="auto"/>
        <w:ind w:right="364"/>
        <w:jc w:val="both"/>
        <w:rPr>
          <w:rFonts w:ascii="Arial" w:eastAsia="Times New Roman" w:hAnsi="Arial" w:cs="Arial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5766B60D" w14:textId="77777777" w:rsidR="00B933D6" w:rsidRPr="009E6837" w:rsidRDefault="00B933D6" w:rsidP="00B933D6">
      <w:pPr>
        <w:tabs>
          <w:tab w:val="left" w:pos="0"/>
        </w:tabs>
        <w:spacing w:after="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At the End of the Course, The Students will be able to:</w:t>
      </w:r>
    </w:p>
    <w:p w14:paraId="1A62F38E" w14:textId="77777777" w:rsidR="00B933D6" w:rsidRPr="009E6837" w:rsidRDefault="00B933D6" w:rsidP="00B933D6">
      <w:pPr>
        <w:tabs>
          <w:tab w:val="left" w:pos="630"/>
        </w:tabs>
        <w:spacing w:after="0"/>
        <w:ind w:left="810" w:hanging="360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1. Create professional-level documents and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design visually appealing presentations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using word processing software and presentation software. </w:t>
      </w:r>
    </w:p>
    <w:p w14:paraId="61265877" w14:textId="77777777" w:rsidR="00B933D6" w:rsidRPr="009E6837" w:rsidRDefault="00B933D6" w:rsidP="00B933D6">
      <w:pPr>
        <w:tabs>
          <w:tab w:val="left" w:pos="990"/>
        </w:tabs>
        <w:spacing w:after="0"/>
        <w:ind w:left="1260" w:hanging="990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2. Manipulate data within spreadsheets, apply formulas, and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generate accurate summaries 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and visualizations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. </w:t>
      </w:r>
    </w:p>
    <w:p w14:paraId="171CAAD2" w14:textId="77777777" w:rsidR="00B933D6" w:rsidRPr="009E6837" w:rsidRDefault="00B933D6" w:rsidP="00B933D6">
      <w:pPr>
        <w:tabs>
          <w:tab w:val="left" w:pos="540"/>
        </w:tabs>
        <w:spacing w:after="0"/>
        <w:ind w:left="810" w:hanging="360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3. Apply data modelling techniques to 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analyze, organize, and represent data effectively </w:t>
      </w:r>
      <w:proofErr w:type="gramStart"/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>in  various</w:t>
      </w:r>
      <w:proofErr w:type="gramEnd"/>
      <w:r w:rsidRPr="009E683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scenarios</w:t>
      </w:r>
      <w:r w:rsidRPr="009E6837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</w:p>
    <w:p w14:paraId="41D1E8BF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Experiments: </w:t>
      </w:r>
    </w:p>
    <w:p w14:paraId="2CDAB28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1. Demonstration of Assembling and </w:t>
      </w:r>
      <w:proofErr w:type="spellStart"/>
      <w:r w:rsidRPr="009E6837">
        <w:rPr>
          <w:rFonts w:ascii="Arial" w:eastAsia="Times New Roman" w:hAnsi="Arial" w:cs="Arial"/>
          <w:color w:val="000000"/>
          <w:sz w:val="24"/>
          <w:szCs w:val="24"/>
        </w:rPr>
        <w:t>Dessembling</w:t>
      </w:r>
      <w:proofErr w:type="spellEnd"/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of Computer Systems. </w:t>
      </w:r>
    </w:p>
    <w:p w14:paraId="5D003917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2. Identify and prepare notes on the type of Network topology of your institution. </w:t>
      </w:r>
    </w:p>
    <w:p w14:paraId="6C9B02D7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3. Prepare your resume in Word. </w:t>
      </w:r>
    </w:p>
    <w:p w14:paraId="11C8E9FE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4. Using Word, write a letter to your higher official seeking 10-days leave. </w:t>
      </w:r>
    </w:p>
    <w:p w14:paraId="63C580B9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5. Prepare a presentation that contains text, audio and video. </w:t>
      </w:r>
    </w:p>
    <w:p w14:paraId="2AE8360A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6. Using a spreadsheet, prepare your class Time Table. </w:t>
      </w:r>
    </w:p>
    <w:p w14:paraId="296DE8A3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7. Using a Spreadsheet, calculate the Gross and Net salary of </w:t>
      </w:r>
      <w:proofErr w:type="gramStart"/>
      <w:r w:rsidRPr="009E6837">
        <w:rPr>
          <w:rFonts w:ascii="Arial" w:eastAsia="Times New Roman" w:hAnsi="Arial" w:cs="Arial"/>
          <w:color w:val="000000"/>
          <w:sz w:val="24"/>
          <w:szCs w:val="24"/>
        </w:rPr>
        <w:t>employees(</w:t>
      </w:r>
      <w:proofErr w:type="gramEnd"/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Min 5) considering </w:t>
      </w:r>
    </w:p>
    <w:p w14:paraId="7882883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  all the allowances. </w:t>
      </w:r>
    </w:p>
    <w:p w14:paraId="42B14987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8. Generate the class-wise and subject-wise results for a class of 20 students. Also generate </w:t>
      </w:r>
    </w:p>
    <w:p w14:paraId="265E90E4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      the highest and lowest marks in each subject. </w:t>
      </w:r>
    </w:p>
    <w:p w14:paraId="14E9544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450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9. Using IF, AND, OR, and IFERROR to Automate Grade Evaluation. </w:t>
      </w:r>
    </w:p>
    <w:p w14:paraId="56539670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table of student scores in different subjects. </w:t>
      </w:r>
    </w:p>
    <w:p w14:paraId="5FBF34AE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Use IF to assign grades (A/B/C/Fail). </w:t>
      </w:r>
    </w:p>
    <w:p w14:paraId="4554E9E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IFERROR to handle missing scores or invalid data. </w:t>
      </w:r>
    </w:p>
    <w:p w14:paraId="659F0675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20C79CC9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24D67C2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536683D1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1EDBCEF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71A035C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2A3C98F2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</w:p>
    <w:p w14:paraId="71C43A7A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10. Employee Database Search Using VLOOKUP, HLOOKUP, XLOOKUP, INDEX, and </w:t>
      </w:r>
    </w:p>
    <w:p w14:paraId="10044DD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</w:t>
      </w: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MATCH </w:t>
      </w:r>
    </w:p>
    <w:p w14:paraId="102BCE5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database of employees (Name, ID, Department, Salary). </w:t>
      </w:r>
    </w:p>
    <w:p w14:paraId="7B98664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Implement VLOOKUP to search by employee ID. </w:t>
      </w:r>
    </w:p>
    <w:p w14:paraId="209991B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HLOOKUP to extract department heads by role. </w:t>
      </w:r>
    </w:p>
    <w:p w14:paraId="3E789338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Apply XLOOKUP for more flexible searches. </w:t>
      </w:r>
    </w:p>
    <w:p w14:paraId="32B48E7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85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e. Use INDEX + MATCH as an alternative to VLOOKUP. </w:t>
      </w:r>
    </w:p>
    <w:p w14:paraId="53CAD4EE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11. Sales Report Analysis Using Pivot Tables and Charts </w:t>
      </w:r>
    </w:p>
    <w:p w14:paraId="27579CE8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Use a dataset of product sales (Product, Region, Date, Quantity, Revenue). </w:t>
      </w:r>
    </w:p>
    <w:p w14:paraId="672B4014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Create Pivot Tables to summarize data by region/product. </w:t>
      </w:r>
    </w:p>
    <w:p w14:paraId="01462A44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Insert Pivot Charts for visual analysis (e.g., bar, line). </w:t>
      </w:r>
    </w:p>
    <w:p w14:paraId="7BD034D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709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Add slicers to make the dashboard interactive. </w:t>
      </w:r>
    </w:p>
    <w:p w14:paraId="7D88EB08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12. Designing a Data Entry Form with Drop-downs and Input Rules </w:t>
      </w:r>
    </w:p>
    <w:p w14:paraId="08AD9B1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student registration form. </w:t>
      </w:r>
    </w:p>
    <w:p w14:paraId="0723FE67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Add drop-down lists for course selection using Data Validation. </w:t>
      </w:r>
    </w:p>
    <w:p w14:paraId="0AE3739D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Add input messages to guide users. </w:t>
      </w:r>
    </w:p>
    <w:p w14:paraId="52D6F85E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134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Add error alerts for wrong entries. </w:t>
      </w:r>
    </w:p>
    <w:p w14:paraId="1C03200B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13. Monthly Budget Planning using Goal Seek and Scenario Manager </w:t>
      </w:r>
    </w:p>
    <w:p w14:paraId="3EF0FD12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Create a simple personal budget (income, expenses, savings). </w:t>
      </w:r>
    </w:p>
    <w:p w14:paraId="3E29626C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Use Goal Seek to determine income needed to save a desired amount. </w:t>
      </w:r>
    </w:p>
    <w:p w14:paraId="54B19CA1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Use Scenario Manager to compare different budgeting scenarios (best/ worst/ </w:t>
      </w:r>
    </w:p>
    <w:p w14:paraId="3CD2ACB2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realistic case). </w:t>
      </w:r>
    </w:p>
    <w:p w14:paraId="79380B31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Create a one-variable Data Table to analyze how different expenses affect savings. </w:t>
      </w:r>
    </w:p>
    <w:p w14:paraId="76125188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14. Dashboard Creation Using Combo Charts, Sparklines &amp; Slicers </w:t>
      </w:r>
    </w:p>
    <w:p w14:paraId="37CEBCA0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a. Use existing sales or attendance data. </w:t>
      </w:r>
    </w:p>
    <w:p w14:paraId="11272776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b. Insert combo charts (e.g., column + line). </w:t>
      </w:r>
    </w:p>
    <w:p w14:paraId="26218B79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c. Add sparklines to show trends. </w:t>
      </w:r>
    </w:p>
    <w:p w14:paraId="6FF05DDF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d. Use slicers with Pivot Tables to control dashboard elements. </w:t>
      </w:r>
    </w:p>
    <w:p w14:paraId="734E27B3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>e. Finalize and format for interactivity.</w:t>
      </w:r>
    </w:p>
    <w:p w14:paraId="1855E941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993" w:hanging="284"/>
        <w:rPr>
          <w:rFonts w:ascii="Arial" w:eastAsia="Times New Roman" w:hAnsi="Arial" w:cs="Arial"/>
          <w:color w:val="000000"/>
          <w:sz w:val="24"/>
          <w:szCs w:val="24"/>
        </w:rPr>
      </w:pPr>
    </w:p>
    <w:p w14:paraId="32E21365" w14:textId="77777777" w:rsidR="00B933D6" w:rsidRPr="009E6837" w:rsidRDefault="00B933D6" w:rsidP="00B933D6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E6837">
        <w:rPr>
          <w:rFonts w:ascii="Arial" w:eastAsia="Times New Roman" w:hAnsi="Arial" w:cs="Arial"/>
          <w:color w:val="000000"/>
          <w:sz w:val="24"/>
          <w:szCs w:val="24"/>
        </w:rPr>
        <w:t xml:space="preserve"> ***     ****      **** </w:t>
      </w:r>
    </w:p>
    <w:p w14:paraId="260EC6AF" w14:textId="77777777" w:rsidR="00D67828" w:rsidRDefault="00D67828"/>
    <w:sectPr w:rsidR="00D67828" w:rsidSect="00B933D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D6"/>
    <w:rsid w:val="001A7C90"/>
    <w:rsid w:val="002812B6"/>
    <w:rsid w:val="005E377B"/>
    <w:rsid w:val="00B933D6"/>
    <w:rsid w:val="00D67828"/>
    <w:rsid w:val="00E1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35AC0"/>
  <w15:chartTrackingRefBased/>
  <w15:docId w15:val="{F8A52563-AD94-404D-8A73-8E519989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33D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3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93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93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2026-06-20T08:34:00Z</dcterms:created>
  <dcterms:modified xsi:type="dcterms:W3CDTF">2026-06-23T03:56:00Z</dcterms:modified>
</cp:coreProperties>
</file>